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5356" w14:textId="77777777" w:rsidR="00106D4A" w:rsidRDefault="00000000">
      <w:pPr>
        <w:pStyle w:val="Nadpis1"/>
        <w:keepNext w:val="0"/>
        <w:keepLines w:val="0"/>
        <w:spacing w:before="240" w:after="0" w:line="178" w:lineRule="auto"/>
        <w:rPr>
          <w:b/>
          <w:sz w:val="28"/>
          <w:szCs w:val="28"/>
        </w:rPr>
      </w:pPr>
      <w:bookmarkStart w:id="0" w:name="_62mstphvb0h0" w:colFirst="0" w:colLast="0"/>
      <w:bookmarkEnd w:id="0"/>
      <w:r>
        <w:rPr>
          <w:b/>
          <w:sz w:val="28"/>
          <w:szCs w:val="28"/>
        </w:rPr>
        <w:t>Jak třídit kuchyňské oleje</w:t>
      </w:r>
    </w:p>
    <w:p w14:paraId="26285357" w14:textId="77777777" w:rsidR="00106D4A" w:rsidRDefault="00106D4A"/>
    <w:p w14:paraId="26285358" w14:textId="77777777" w:rsidR="00106D4A" w:rsidRDefault="00000000">
      <w:p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Tentokrát si ukážeme, jak olej a tuk v domácnosti správně sbírat, aby to pro vás bylo co nejpohodlnější. </w:t>
      </w:r>
    </w:p>
    <w:p w14:paraId="26285359" w14:textId="77777777" w:rsidR="00106D4A" w:rsidRDefault="00000000">
      <w:p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Najděte vhodnou lahev</w:t>
      </w:r>
    </w:p>
    <w:p w14:paraId="2628535A" w14:textId="77777777" w:rsidR="00106D4A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K třídění se hodí jakákoliv PET lahev se šroubovacím víčkem – od klasické minerálky, slazených nápojů, džusů, mléka, použitého oleje, ale i od pracích či mycích prostředků. Snáz se vám bude olej přelévat do lahví se širokým hrdlem, jakou mají ledové čaje, džusy nebo mléko. </w:t>
      </w:r>
    </w:p>
    <w:p w14:paraId="2628535B" w14:textId="77777777" w:rsidR="00106D4A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Olej z vaření, smažení a jídel můžete do PET lahve přelévat buďto přímo, nebo si můžete pomoci „mezistanicí“, totiž skleněnou zavařovačkou se šroubovacím víčkem. Přímo do </w:t>
      </w:r>
      <w:proofErr w:type="spellStart"/>
      <w:r>
        <w:rPr>
          <w:sz w:val="24"/>
          <w:szCs w:val="24"/>
        </w:rPr>
        <w:t>PETky</w:t>
      </w:r>
      <w:proofErr w:type="spellEnd"/>
      <w:r>
        <w:rPr>
          <w:sz w:val="24"/>
          <w:szCs w:val="24"/>
        </w:rPr>
        <w:t xml:space="preserve"> doporučujeme slévat spíše domácnostem s nižší produkcí oleje, který pochází hlavně ze studené kuchyně (saláty, nakládané dobroty apod.). Naopak skleněná zavařovačka snese vyšší teploty oleje a lépe se do ní přelévá z pánve či pekáče. </w:t>
      </w:r>
    </w:p>
    <w:p w14:paraId="2628535C" w14:textId="77777777" w:rsidR="00106D4A" w:rsidRDefault="00000000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Opatrně olej přelijte</w:t>
      </w:r>
    </w:p>
    <w:p w14:paraId="2628535D" w14:textId="77777777" w:rsidR="00106D4A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Při samotném přelévání je vhodné použít trychtýř, obzvlášť má-li lahev užší hrdlo nebo máte-li větší množství oleje. Pokud olej obsahuje hodně pevných zbytků jídla (z nakládané zeleniny či smažení a pečení), můžete je zachytit sítkem, aby vám trychtýř neucpaly. Do PET lahve ani do sklenice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nikdy nepřelévejte horký olej, může dojít k roztavení lahve nebo dokonce popálení!</w:t>
      </w:r>
    </w:p>
    <w:p w14:paraId="74812D0E" w14:textId="16E347E4" w:rsidR="000A588D" w:rsidRDefault="009250D7">
      <w:pPr>
        <w:spacing w:after="160" w:line="25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BB7F618" wp14:editId="47E71133">
            <wp:extent cx="1758462" cy="24299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96" cy="243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535E" w14:textId="77777777" w:rsidR="00106D4A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Olej vždy vlévejte pomalu a opatrně, aby vám nepřetekl přes okraj. Rozlitý olej dovede nadělat pěknou neplechu, mějte proto po ruce ubrousek či papírovou utěrku, abyste mohli olej v případě ukápnutí rychle setřít. Bezpečnější je umístit PET lahev při lití do dřezu. </w:t>
      </w:r>
    </w:p>
    <w:p w14:paraId="2628535F" w14:textId="77777777" w:rsidR="00106D4A" w:rsidRDefault="00000000">
      <w:pPr>
        <w:spacing w:after="160" w:line="256" w:lineRule="auto"/>
        <w:rPr>
          <w:sz w:val="24"/>
          <w:szCs w:val="24"/>
        </w:rPr>
      </w:pPr>
      <w:r>
        <w:rPr>
          <w:b/>
          <w:sz w:val="24"/>
          <w:szCs w:val="24"/>
        </w:rPr>
        <w:t>Tip:</w:t>
      </w:r>
      <w:r>
        <w:rPr>
          <w:sz w:val="24"/>
          <w:szCs w:val="24"/>
        </w:rPr>
        <w:t xml:space="preserve"> Větší objemy oleje, např. z fritovacího hrnce, vlévejte raději pomalým, ale soustavným proudem. Při naklánění hrnce a opětovném vracení vám olej poteče z vnější strany a bude kapat všude okolo.</w:t>
      </w:r>
    </w:p>
    <w:p w14:paraId="26285360" w14:textId="77777777" w:rsidR="00106D4A" w:rsidRDefault="00000000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Pevné tuky nechte roztát</w:t>
      </w:r>
    </w:p>
    <w:p w14:paraId="26285361" w14:textId="2CFDF2DC" w:rsidR="00106D4A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Pevné tuky jako máslo, sádlo, ztužené tuky nebo výpek můžete přendat pomocí stěrky či vařečky nebo je nechte na pár desítek vteřin rozpustit v mikrovlnné troubě či lehce rozehřát na pánvi, v pekáči, v hrnci. Běžně jim stačí teplota již okolo 40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, takže se nemusíte bát popálení, prasknutí či zhroucení lahve.</w:t>
      </w:r>
      <w:r w:rsidR="00863DA1" w:rsidRPr="00863DA1">
        <w:rPr>
          <w:noProof/>
          <w:sz w:val="24"/>
          <w:szCs w:val="24"/>
        </w:rPr>
        <w:t xml:space="preserve"> </w:t>
      </w:r>
      <w:r w:rsidR="00863DA1">
        <w:rPr>
          <w:noProof/>
          <w:sz w:val="24"/>
          <w:szCs w:val="24"/>
        </w:rPr>
        <w:drawing>
          <wp:inline distT="0" distB="0" distL="0" distR="0" wp14:anchorId="2365FBB2" wp14:editId="1A759C68">
            <wp:extent cx="1990440" cy="13165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96" cy="131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5362" w14:textId="77777777" w:rsidR="00106D4A" w:rsidRDefault="00000000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Naplněnou lahev odneste do popelnice</w:t>
      </w:r>
    </w:p>
    <w:p w14:paraId="26285363" w14:textId="77777777" w:rsidR="00106D4A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Po přelití oleje sběrnou nádobu dobře uzavřete a schovejte na místo, kde nebude překážet a kde nehrozí převržení či rozbití (skříňka pod dřezem, spíž apod.). Jakmile máte PET lahev plnou, dobře ji uzavřete a odneste do nejbližší olejové popelnice, kterou najdete na naší </w:t>
      </w:r>
      <w:r>
        <w:rPr>
          <w:color w:val="0070C0"/>
          <w:sz w:val="24"/>
          <w:szCs w:val="24"/>
          <w:u w:val="single"/>
        </w:rPr>
        <w:t>mapě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Do popelnice vhoďte celou a dobře zašroubovanou PET lahev, olej nikdy nepřelévejte nebo nevhazujte ve skleněné nádobě. </w:t>
      </w:r>
    </w:p>
    <w:p w14:paraId="26285364" w14:textId="1433C316" w:rsidR="00106D4A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5C12" w:rsidRPr="00405C12">
        <w:rPr>
          <w:sz w:val="24"/>
          <w:szCs w:val="24"/>
        </w:rPr>
        <w:drawing>
          <wp:inline distT="0" distB="0" distL="0" distR="0" wp14:anchorId="64C6CE5A" wp14:editId="720FDB2D">
            <wp:extent cx="2470799" cy="2471894"/>
            <wp:effectExtent l="0" t="0" r="5715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7518" cy="247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85365" w14:textId="77777777" w:rsidR="00106D4A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Máte další nápady na zlepšení nebo jste narazili na problém, kterému je dobré se vyhnout? Určitě nám dejte vědět na našem </w:t>
      </w:r>
      <w:proofErr w:type="spellStart"/>
      <w:r>
        <w:rPr>
          <w:sz w:val="24"/>
          <w:szCs w:val="24"/>
        </w:rPr>
        <w:t>facebooku</w:t>
      </w:r>
      <w:proofErr w:type="spellEnd"/>
      <w:r>
        <w:rPr>
          <w:sz w:val="24"/>
          <w:szCs w:val="24"/>
        </w:rPr>
        <w:t xml:space="preserve"> Třídímolej.cz nebo </w:t>
      </w:r>
      <w:proofErr w:type="spellStart"/>
      <w:r>
        <w:rPr>
          <w:sz w:val="24"/>
          <w:szCs w:val="24"/>
        </w:rPr>
        <w:t>instagramu</w:t>
      </w:r>
      <w:proofErr w:type="spellEnd"/>
      <w:r>
        <w:rPr>
          <w:sz w:val="24"/>
          <w:szCs w:val="24"/>
        </w:rPr>
        <w:t xml:space="preserve"> tridimolej.cz.</w:t>
      </w:r>
    </w:p>
    <w:p w14:paraId="26285366" w14:textId="77777777" w:rsidR="00106D4A" w:rsidRDefault="00106D4A">
      <w:pPr>
        <w:rPr>
          <w:sz w:val="24"/>
          <w:szCs w:val="24"/>
        </w:rPr>
      </w:pPr>
    </w:p>
    <w:sectPr w:rsidR="00106D4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4A"/>
    <w:rsid w:val="000A588D"/>
    <w:rsid w:val="00106D4A"/>
    <w:rsid w:val="00405C12"/>
    <w:rsid w:val="00863DA1"/>
    <w:rsid w:val="0092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5356"/>
  <w15:docId w15:val="{3713379D-608E-4D60-A4C4-E084CD21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6B924857CDE42AF111AF7F371F1B2" ma:contentTypeVersion="13" ma:contentTypeDescription="Create a new document." ma:contentTypeScope="" ma:versionID="0f1e46e838449dbcb4ce1cf7bbbcf990">
  <xsd:schema xmlns:xsd="http://www.w3.org/2001/XMLSchema" xmlns:xs="http://www.w3.org/2001/XMLSchema" xmlns:p="http://schemas.microsoft.com/office/2006/metadata/properties" xmlns:ns2="b80e8335-c62e-4ba3-a2f3-1aa0bb0d1529" xmlns:ns3="f1c7a9ad-3434-466f-b624-284ac4096930" targetNamespace="http://schemas.microsoft.com/office/2006/metadata/properties" ma:root="true" ma:fieldsID="39e05f31eab8ba42a8aafda684897596" ns2:_="" ns3:_="">
    <xsd:import namespace="b80e8335-c62e-4ba3-a2f3-1aa0bb0d1529"/>
    <xsd:import namespace="f1c7a9ad-3434-466f-b624-284ac4096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8335-c62e-4ba3-a2f3-1aa0bb0d1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3efab6-7906-45e8-a648-233f6fced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a9ad-3434-466f-b624-284ac4096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0e8335-c62e-4ba3-a2f3-1aa0bb0d15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491D2-9848-4397-AC7E-DCAD9AC077E9}"/>
</file>

<file path=customXml/itemProps2.xml><?xml version="1.0" encoding="utf-8"?>
<ds:datastoreItem xmlns:ds="http://schemas.openxmlformats.org/officeDocument/2006/customXml" ds:itemID="{93606C9F-BA86-49E2-AE19-0C424C256795}">
  <ds:schemaRefs>
    <ds:schemaRef ds:uri="http://schemas.microsoft.com/office/2006/metadata/properties"/>
    <ds:schemaRef ds:uri="http://schemas.microsoft.com/office/infopath/2007/PartnerControls"/>
    <ds:schemaRef ds:uri="b80e8335-c62e-4ba3-a2f3-1aa0bb0d1529"/>
  </ds:schemaRefs>
</ds:datastoreItem>
</file>

<file path=customXml/itemProps3.xml><?xml version="1.0" encoding="utf-8"?>
<ds:datastoreItem xmlns:ds="http://schemas.openxmlformats.org/officeDocument/2006/customXml" ds:itemID="{5AFBA208-4674-414B-BCCB-6CA53E21C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Skokanová</cp:lastModifiedBy>
  <cp:revision>5</cp:revision>
  <dcterms:created xsi:type="dcterms:W3CDTF">2023-03-02T08:02:00Z</dcterms:created>
  <dcterms:modified xsi:type="dcterms:W3CDTF">2023-03-02T08:07:00Z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0x01010056C6B924857CDE42AF111AF7F371F1B2</vt:lpwstr>
  </property>
  <property fmtid="{D5CDD505-2E9C-101B-9397-08002B2CF9AE}" pid="3" name="MediaServiceImageTags">
    <vt:lpwstr/>
  </property>
</Properties>
</file>